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3"/>
        <w:gridCol w:w="7"/>
        <w:gridCol w:w="360"/>
        <w:gridCol w:w="1440"/>
        <w:gridCol w:w="1620"/>
        <w:gridCol w:w="535"/>
        <w:gridCol w:w="725"/>
        <w:gridCol w:w="624"/>
        <w:gridCol w:w="366"/>
        <w:gridCol w:w="3055"/>
      </w:tblGrid>
      <w:tr w:rsidR="009D0812" w:rsidRPr="00CF4504" w14:paraId="64BF9D8E" w14:textId="77777777" w:rsidTr="009C27BA">
        <w:trPr>
          <w:trHeight w:val="346"/>
          <w:jc w:val="center"/>
        </w:trPr>
        <w:tc>
          <w:tcPr>
            <w:tcW w:w="7374" w:type="dxa"/>
            <w:gridSpan w:val="8"/>
            <w:vMerge w:val="restart"/>
            <w:vAlign w:val="center"/>
          </w:tcPr>
          <w:p w14:paraId="50D98D08" w14:textId="4E6315B9" w:rsidR="009D0812" w:rsidRPr="00CF4504" w:rsidRDefault="006A6AB4">
            <w:pPr>
              <w:rPr>
                <w:rFonts w:ascii="Aptos Narrow" w:hAnsi="Aptos Narrow" w:cs="Calibri"/>
                <w:sz w:val="46"/>
                <w:szCs w:val="46"/>
              </w:rPr>
            </w:pPr>
            <w:r>
              <w:rPr>
                <w:rFonts w:ascii="Aptos Narrow" w:hAnsi="Aptos Narrow" w:cs="Calibri"/>
                <w:sz w:val="46"/>
                <w:szCs w:val="46"/>
              </w:rPr>
              <w:t xml:space="preserve">Free </w:t>
            </w:r>
            <w:r w:rsidR="007A5953" w:rsidRPr="00CF4504">
              <w:rPr>
                <w:rFonts w:ascii="Aptos Narrow" w:hAnsi="Aptos Narrow" w:cs="Calibri"/>
                <w:sz w:val="46"/>
                <w:szCs w:val="46"/>
              </w:rPr>
              <w:t>Self-</w:t>
            </w:r>
            <w:r>
              <w:rPr>
                <w:rFonts w:ascii="Aptos Narrow" w:hAnsi="Aptos Narrow" w:cs="Calibri"/>
                <w:sz w:val="46"/>
                <w:szCs w:val="46"/>
              </w:rPr>
              <w:t>Assessment Form</w:t>
            </w:r>
          </w:p>
        </w:tc>
        <w:tc>
          <w:tcPr>
            <w:tcW w:w="366" w:type="dxa"/>
            <w:vMerge w:val="restart"/>
            <w:tcBorders>
              <w:right w:val="single" w:sz="4" w:space="0" w:color="808080" w:themeColor="background1" w:themeShade="80"/>
            </w:tcBorders>
            <w:vAlign w:val="center"/>
          </w:tcPr>
          <w:p w14:paraId="45044A04" w14:textId="77777777" w:rsidR="009D0812" w:rsidRPr="00CF4504" w:rsidRDefault="009D0812">
            <w:pPr>
              <w:rPr>
                <w:rFonts w:ascii="Aptos Narrow" w:hAnsi="Aptos Narrow" w:cs="Calibri"/>
              </w:rPr>
            </w:pPr>
          </w:p>
        </w:tc>
        <w:tc>
          <w:tcPr>
            <w:tcW w:w="30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92A7" w:themeFill="accent4"/>
            <w:vAlign w:val="center"/>
          </w:tcPr>
          <w:p w14:paraId="2158BFB7" w14:textId="353FB700" w:rsidR="009D0812" w:rsidRPr="009D0A4C" w:rsidRDefault="009D0812" w:rsidP="00E823D5">
            <w:pPr>
              <w:jc w:val="center"/>
              <w:rPr>
                <w:rFonts w:ascii="Aptos Narrow" w:hAnsi="Aptos Narrow" w:cs="Calibri"/>
                <w:b/>
                <w:bCs/>
                <w:color w:val="FFFFFF" w:themeColor="background1"/>
              </w:rPr>
            </w:pPr>
            <w:r w:rsidRPr="009D0A4C">
              <w:rPr>
                <w:rFonts w:ascii="Aptos Narrow" w:hAnsi="Aptos Narrow" w:cs="Calibri"/>
                <w:b/>
                <w:bCs/>
                <w:color w:val="FFFFFF" w:themeColor="background1"/>
              </w:rPr>
              <w:t>Submit to Manager By:</w:t>
            </w:r>
          </w:p>
        </w:tc>
      </w:tr>
      <w:tr w:rsidR="009D0812" w:rsidRPr="00CF4504" w14:paraId="2A6920B3" w14:textId="77777777" w:rsidTr="009C27BA">
        <w:trPr>
          <w:trHeight w:val="346"/>
          <w:jc w:val="center"/>
        </w:trPr>
        <w:tc>
          <w:tcPr>
            <w:tcW w:w="7374" w:type="dxa"/>
            <w:gridSpan w:val="8"/>
            <w:vMerge/>
            <w:vAlign w:val="center"/>
          </w:tcPr>
          <w:p w14:paraId="444DAB43" w14:textId="77777777" w:rsidR="009D0812" w:rsidRPr="00CF4504" w:rsidRDefault="009D0812">
            <w:pPr>
              <w:rPr>
                <w:rFonts w:ascii="Aptos Narrow" w:hAnsi="Aptos Narrow" w:cs="Calibri"/>
              </w:rPr>
            </w:pPr>
          </w:p>
        </w:tc>
        <w:tc>
          <w:tcPr>
            <w:tcW w:w="366" w:type="dxa"/>
            <w:vMerge/>
            <w:tcBorders>
              <w:right w:val="single" w:sz="4" w:space="0" w:color="808080" w:themeColor="background1" w:themeShade="80"/>
            </w:tcBorders>
            <w:vAlign w:val="center"/>
          </w:tcPr>
          <w:p w14:paraId="72AFFED5" w14:textId="77777777" w:rsidR="009D0812" w:rsidRPr="00CF4504" w:rsidRDefault="009D0812">
            <w:pPr>
              <w:rPr>
                <w:rFonts w:ascii="Aptos Narrow" w:hAnsi="Aptos Narrow" w:cs="Calibri"/>
              </w:rPr>
            </w:pPr>
          </w:p>
        </w:tc>
        <w:tc>
          <w:tcPr>
            <w:tcW w:w="30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31FAA3" w14:textId="3EB0FCB8" w:rsidR="009D0812" w:rsidRPr="00CF4504" w:rsidRDefault="004F6C56" w:rsidP="00E823D5">
            <w:pPr>
              <w:jc w:val="center"/>
              <w:rPr>
                <w:rFonts w:ascii="Aptos Narrow" w:hAnsi="Aptos Narrow" w:cs="Calibri"/>
                <w:b/>
                <w:bCs/>
              </w:rPr>
            </w:pPr>
            <w:r w:rsidRPr="004F6C56">
              <w:rPr>
                <w:rFonts w:ascii="Aptos Narrow" w:hAnsi="Aptos Narrow" w:cs="Calibri"/>
                <w:b/>
                <w:bCs/>
              </w:rPr>
              <w:t>June 15, 2025</w:t>
            </w:r>
          </w:p>
        </w:tc>
      </w:tr>
      <w:tr w:rsidR="00675A91" w:rsidRPr="00CF4504" w14:paraId="7BA5DFA0" w14:textId="77777777" w:rsidTr="002A1BD3">
        <w:trPr>
          <w:trHeight w:val="346"/>
          <w:jc w:val="center"/>
        </w:trPr>
        <w:tc>
          <w:tcPr>
            <w:tcW w:w="10795" w:type="dxa"/>
            <w:gridSpan w:val="10"/>
            <w:vAlign w:val="center"/>
          </w:tcPr>
          <w:p w14:paraId="596465E5" w14:textId="77777777" w:rsidR="00675A91" w:rsidRPr="00CF4504" w:rsidRDefault="00675A91">
            <w:pPr>
              <w:rPr>
                <w:rFonts w:ascii="Aptos Narrow" w:hAnsi="Aptos Narrow" w:cs="Calibri"/>
              </w:rPr>
            </w:pPr>
          </w:p>
        </w:tc>
      </w:tr>
      <w:tr w:rsidR="00536861" w:rsidRPr="00CF4504" w14:paraId="1D2EA430" w14:textId="77777777" w:rsidTr="009C27BA">
        <w:trPr>
          <w:trHeight w:val="369"/>
          <w:jc w:val="center"/>
        </w:trPr>
        <w:tc>
          <w:tcPr>
            <w:tcW w:w="2063" w:type="dxa"/>
            <w:vAlign w:val="center"/>
          </w:tcPr>
          <w:p w14:paraId="2580EA5F" w14:textId="6F53F318" w:rsidR="00536861" w:rsidRPr="00CF4504" w:rsidRDefault="00536861">
            <w:pPr>
              <w:rPr>
                <w:rFonts w:ascii="Aptos Narrow" w:hAnsi="Aptos Narrow" w:cs="Calibri"/>
                <w:b/>
                <w:bCs/>
              </w:rPr>
            </w:pPr>
            <w:r w:rsidRPr="00CF4504">
              <w:rPr>
                <w:rFonts w:ascii="Aptos Narrow" w:hAnsi="Aptos Narrow" w:cs="Calibri"/>
                <w:b/>
                <w:bCs/>
              </w:rPr>
              <w:t>Employee Name:</w:t>
            </w:r>
          </w:p>
        </w:tc>
        <w:tc>
          <w:tcPr>
            <w:tcW w:w="3427" w:type="dxa"/>
            <w:gridSpan w:val="4"/>
            <w:vAlign w:val="center"/>
          </w:tcPr>
          <w:p w14:paraId="2D3D913B" w14:textId="099B6968" w:rsidR="00536861" w:rsidRPr="00CF4504" w:rsidRDefault="00436D31">
            <w:pPr>
              <w:rPr>
                <w:rFonts w:ascii="Aptos Narrow" w:hAnsi="Aptos Narrow" w:cs="Calibri"/>
                <w:b/>
                <w:bCs/>
              </w:rPr>
            </w:pPr>
            <w:r>
              <w:rPr>
                <w:rFonts w:ascii="Aptos Narrow" w:hAnsi="Aptos Narrow" w:cs="Calibri"/>
                <w:b/>
                <w:bCs/>
              </w:rPr>
              <w:t>John Doe</w:t>
            </w:r>
          </w:p>
        </w:tc>
        <w:tc>
          <w:tcPr>
            <w:tcW w:w="535" w:type="dxa"/>
            <w:vAlign w:val="center"/>
          </w:tcPr>
          <w:p w14:paraId="2DF95EB9" w14:textId="77777777" w:rsidR="00536861" w:rsidRPr="00CF4504" w:rsidRDefault="00536861">
            <w:pPr>
              <w:rPr>
                <w:rFonts w:ascii="Aptos Narrow" w:hAnsi="Aptos Narrow" w:cs="Calibri"/>
                <w:b/>
                <w:bCs/>
              </w:rPr>
            </w:pPr>
          </w:p>
        </w:tc>
        <w:tc>
          <w:tcPr>
            <w:tcW w:w="1715" w:type="dxa"/>
            <w:gridSpan w:val="3"/>
            <w:vAlign w:val="center"/>
          </w:tcPr>
          <w:p w14:paraId="52B3B453" w14:textId="00A97E2B" w:rsidR="00536861" w:rsidRPr="00CF4504" w:rsidRDefault="00536861">
            <w:pPr>
              <w:rPr>
                <w:rFonts w:ascii="Aptos Narrow" w:hAnsi="Aptos Narrow" w:cs="Calibri"/>
                <w:b/>
                <w:bCs/>
              </w:rPr>
            </w:pPr>
            <w:r w:rsidRPr="00CF4504">
              <w:rPr>
                <w:rFonts w:ascii="Aptos Narrow" w:hAnsi="Aptos Narrow" w:cs="Calibri"/>
                <w:b/>
                <w:bCs/>
              </w:rPr>
              <w:t>Position/Role:</w:t>
            </w:r>
          </w:p>
        </w:tc>
        <w:tc>
          <w:tcPr>
            <w:tcW w:w="3055" w:type="dxa"/>
            <w:tcBorders>
              <w:bottom w:val="single" w:sz="4" w:space="0" w:color="808080" w:themeColor="background1" w:themeShade="80"/>
            </w:tcBorders>
            <w:vAlign w:val="center"/>
          </w:tcPr>
          <w:p w14:paraId="5319BB2E" w14:textId="0D2E6439" w:rsidR="00536861" w:rsidRPr="00CF4504" w:rsidRDefault="00C5454C">
            <w:pPr>
              <w:rPr>
                <w:rFonts w:ascii="Aptos Narrow" w:hAnsi="Aptos Narrow" w:cs="Calibri"/>
                <w:b/>
                <w:bCs/>
              </w:rPr>
            </w:pPr>
            <w:r w:rsidRPr="00C5454C">
              <w:rPr>
                <w:rFonts w:ascii="Aptos Narrow" w:hAnsi="Aptos Narrow" w:cs="Calibri"/>
                <w:b/>
                <w:bCs/>
              </w:rPr>
              <w:t>Sales Account Executive</w:t>
            </w:r>
          </w:p>
        </w:tc>
      </w:tr>
      <w:tr w:rsidR="0068204C" w:rsidRPr="00CF4504" w14:paraId="37166B57" w14:textId="77777777" w:rsidTr="009C27BA">
        <w:trPr>
          <w:trHeight w:val="346"/>
          <w:jc w:val="center"/>
        </w:trPr>
        <w:tc>
          <w:tcPr>
            <w:tcW w:w="2070" w:type="dxa"/>
            <w:gridSpan w:val="2"/>
            <w:vAlign w:val="center"/>
          </w:tcPr>
          <w:p w14:paraId="0D5F8885" w14:textId="77777777" w:rsidR="0068204C" w:rsidRPr="00CF4504" w:rsidRDefault="0068204C" w:rsidP="003525F3">
            <w:pPr>
              <w:rPr>
                <w:rFonts w:ascii="Aptos Narrow" w:hAnsi="Aptos Narrow" w:cs="Calibri"/>
              </w:rPr>
            </w:pPr>
          </w:p>
        </w:tc>
        <w:tc>
          <w:tcPr>
            <w:tcW w:w="3420" w:type="dxa"/>
            <w:gridSpan w:val="3"/>
            <w:tcBorders>
              <w:top w:val="single" w:sz="4" w:space="0" w:color="808080" w:themeColor="background1" w:themeShade="80"/>
            </w:tcBorders>
            <w:vAlign w:val="center"/>
          </w:tcPr>
          <w:p w14:paraId="2504FCAF" w14:textId="77777777" w:rsidR="0068204C" w:rsidRPr="00CF4504" w:rsidRDefault="0068204C" w:rsidP="003525F3">
            <w:pPr>
              <w:rPr>
                <w:rFonts w:ascii="Aptos Narrow" w:hAnsi="Aptos Narrow" w:cs="Calibri"/>
              </w:rPr>
            </w:pPr>
          </w:p>
        </w:tc>
        <w:tc>
          <w:tcPr>
            <w:tcW w:w="535" w:type="dxa"/>
            <w:vAlign w:val="center"/>
          </w:tcPr>
          <w:p w14:paraId="4B5E790D" w14:textId="77777777" w:rsidR="0068204C" w:rsidRPr="00CF4504" w:rsidRDefault="0068204C" w:rsidP="003525F3">
            <w:pPr>
              <w:rPr>
                <w:rFonts w:ascii="Aptos Narrow" w:hAnsi="Aptos Narrow" w:cs="Calibri"/>
              </w:rPr>
            </w:pPr>
          </w:p>
        </w:tc>
        <w:tc>
          <w:tcPr>
            <w:tcW w:w="1715" w:type="dxa"/>
            <w:gridSpan w:val="3"/>
            <w:vAlign w:val="center"/>
          </w:tcPr>
          <w:p w14:paraId="0256B966" w14:textId="77777777" w:rsidR="0068204C" w:rsidRPr="00CF4504" w:rsidRDefault="0068204C" w:rsidP="003525F3">
            <w:pPr>
              <w:rPr>
                <w:rFonts w:ascii="Aptos Narrow" w:hAnsi="Aptos Narrow" w:cs="Calibri"/>
              </w:rPr>
            </w:pPr>
          </w:p>
        </w:tc>
        <w:tc>
          <w:tcPr>
            <w:tcW w:w="3055" w:type="dxa"/>
            <w:tcBorders>
              <w:top w:val="single" w:sz="4" w:space="0" w:color="808080" w:themeColor="background1" w:themeShade="80"/>
            </w:tcBorders>
            <w:vAlign w:val="center"/>
          </w:tcPr>
          <w:p w14:paraId="1138475D" w14:textId="562966F4" w:rsidR="0068204C" w:rsidRPr="00CF4504" w:rsidRDefault="0068204C" w:rsidP="003525F3">
            <w:pPr>
              <w:rPr>
                <w:rFonts w:ascii="Aptos Narrow" w:hAnsi="Aptos Narrow" w:cs="Calibri"/>
              </w:rPr>
            </w:pPr>
          </w:p>
        </w:tc>
      </w:tr>
      <w:tr w:rsidR="00E66FA4" w:rsidRPr="00CF4504" w14:paraId="10D4B4BA" w14:textId="77777777" w:rsidTr="002A1BD3">
        <w:trPr>
          <w:trHeight w:val="346"/>
          <w:jc w:val="center"/>
        </w:trPr>
        <w:tc>
          <w:tcPr>
            <w:tcW w:w="10795" w:type="dxa"/>
            <w:gridSpan w:val="10"/>
            <w:vAlign w:val="center"/>
          </w:tcPr>
          <w:p w14:paraId="467EFDA0" w14:textId="2491A59A" w:rsidR="00E66FA4" w:rsidRPr="00CF4504" w:rsidRDefault="00D723B3" w:rsidP="003525F3">
            <w:pPr>
              <w:rPr>
                <w:rFonts w:ascii="Aptos Narrow" w:hAnsi="Aptos Narrow" w:cs="Calibri"/>
                <w:i/>
                <w:iCs/>
              </w:rPr>
            </w:pPr>
            <w:r w:rsidRPr="00CF4504">
              <w:rPr>
                <w:rFonts w:ascii="Aptos Narrow" w:hAnsi="Aptos Narrow" w:cs="Calibri"/>
                <w:b/>
                <w:bCs/>
                <w:i/>
                <w:iCs/>
              </w:rPr>
              <w:t>Note:</w:t>
            </w:r>
            <w:r w:rsidRPr="00CF4504">
              <w:rPr>
                <w:rFonts w:ascii="Aptos Narrow" w:hAnsi="Aptos Narrow" w:cs="Calibri"/>
                <w:i/>
                <w:iCs/>
              </w:rPr>
              <w:t> Please rate your performance in each area by selecting the option that best reflects your self-assessment (e.g., Needs Improvement, Fair, Good, Very Good, Excellent).</w:t>
            </w:r>
          </w:p>
        </w:tc>
      </w:tr>
      <w:tr w:rsidR="007F3E0D" w:rsidRPr="00CF4504" w14:paraId="2B779921" w14:textId="77777777" w:rsidTr="009C27BA">
        <w:trPr>
          <w:trHeight w:val="346"/>
          <w:jc w:val="center"/>
        </w:trPr>
        <w:tc>
          <w:tcPr>
            <w:tcW w:w="10795" w:type="dxa"/>
            <w:gridSpan w:val="10"/>
            <w:tcBorders>
              <w:bottom w:val="single" w:sz="4" w:space="0" w:color="808080" w:themeColor="background1" w:themeShade="80"/>
            </w:tcBorders>
            <w:vAlign w:val="center"/>
          </w:tcPr>
          <w:p w14:paraId="478A9B60" w14:textId="77777777" w:rsidR="007F3E0D" w:rsidRPr="00CF4504" w:rsidRDefault="007F3E0D">
            <w:pPr>
              <w:rPr>
                <w:rFonts w:ascii="Aptos Narrow" w:hAnsi="Aptos Narrow" w:cs="Calibri"/>
              </w:rPr>
            </w:pPr>
          </w:p>
        </w:tc>
      </w:tr>
      <w:tr w:rsidR="0024489B" w:rsidRPr="00CF4504" w14:paraId="755205A6" w14:textId="77777777" w:rsidTr="00023AF3">
        <w:trPr>
          <w:trHeight w:val="346"/>
          <w:jc w:val="center"/>
        </w:trPr>
        <w:tc>
          <w:tcPr>
            <w:tcW w:w="38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92A7" w:themeFill="accent4"/>
            <w:vAlign w:val="center"/>
          </w:tcPr>
          <w:p w14:paraId="263A4601" w14:textId="037F4EC3" w:rsidR="0024489B" w:rsidRPr="00CF4504" w:rsidRDefault="0024489B">
            <w:pPr>
              <w:rPr>
                <w:rFonts w:ascii="Aptos Narrow" w:hAnsi="Aptos Narrow" w:cs="Calibri"/>
                <w:b/>
                <w:bCs/>
                <w:color w:val="FFFFFF" w:themeColor="background1"/>
              </w:rPr>
            </w:pPr>
            <w:r w:rsidRPr="00CF4504">
              <w:rPr>
                <w:rFonts w:ascii="Aptos Narrow" w:hAnsi="Aptos Narrow" w:cs="Calibri"/>
                <w:b/>
                <w:bCs/>
                <w:color w:val="FFFFFF" w:themeColor="background1"/>
              </w:rPr>
              <w:t>Self-Assessment Areas</w:t>
            </w:r>
          </w:p>
        </w:tc>
        <w:tc>
          <w:tcPr>
            <w:tcW w:w="21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92A7" w:themeFill="accent4"/>
            <w:vAlign w:val="center"/>
          </w:tcPr>
          <w:p w14:paraId="249C64FD" w14:textId="2209B273" w:rsidR="0024489B" w:rsidRPr="00CF4504" w:rsidRDefault="0024489B">
            <w:pPr>
              <w:rPr>
                <w:rFonts w:ascii="Aptos Narrow" w:hAnsi="Aptos Narrow" w:cs="Calibri"/>
                <w:b/>
                <w:bCs/>
                <w:color w:val="FFFFFF" w:themeColor="background1"/>
              </w:rPr>
            </w:pPr>
            <w:r w:rsidRPr="00CF4504">
              <w:rPr>
                <w:rFonts w:ascii="Aptos Narrow" w:hAnsi="Aptos Narrow" w:cs="Calibri"/>
                <w:b/>
                <w:bCs/>
                <w:color w:val="FFFFFF" w:themeColor="background1"/>
              </w:rPr>
              <w:t>Rating</w:t>
            </w:r>
          </w:p>
        </w:tc>
        <w:tc>
          <w:tcPr>
            <w:tcW w:w="47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92A7" w:themeFill="accent4"/>
            <w:vAlign w:val="center"/>
          </w:tcPr>
          <w:p w14:paraId="0599B8C5" w14:textId="5D9881D0" w:rsidR="0024489B" w:rsidRPr="00CF4504" w:rsidRDefault="0024489B">
            <w:pPr>
              <w:rPr>
                <w:rFonts w:ascii="Aptos Narrow" w:hAnsi="Aptos Narrow" w:cs="Calibri"/>
                <w:b/>
                <w:bCs/>
                <w:color w:val="FFFFFF" w:themeColor="background1"/>
              </w:rPr>
            </w:pPr>
            <w:r w:rsidRPr="00CF4504">
              <w:rPr>
                <w:rFonts w:ascii="Aptos Narrow" w:hAnsi="Aptos Narrow" w:cs="Calibri"/>
                <w:b/>
                <w:bCs/>
                <w:color w:val="FFFFFF" w:themeColor="background1"/>
              </w:rPr>
              <w:t>Notes</w:t>
            </w:r>
          </w:p>
        </w:tc>
      </w:tr>
      <w:tr w:rsidR="001B2DC8" w:rsidRPr="00CF4504" w14:paraId="02183622" w14:textId="77777777" w:rsidTr="006F245C">
        <w:trPr>
          <w:trHeight w:val="1008"/>
          <w:jc w:val="center"/>
        </w:trPr>
        <w:tc>
          <w:tcPr>
            <w:tcW w:w="38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D7BC05" w14:textId="631FFA35" w:rsidR="001B2DC8" w:rsidRPr="00CF4504" w:rsidRDefault="001B2DC8" w:rsidP="001B2DC8">
            <w:pPr>
              <w:rPr>
                <w:rFonts w:ascii="Aptos Narrow" w:hAnsi="Aptos Narrow" w:cs="Calibri"/>
              </w:rPr>
            </w:pPr>
            <w:r>
              <w:rPr>
                <w:rFonts w:ascii="Segoe UI" w:hAnsi="Segoe UI" w:cs="Segoe UI"/>
                <w:color w:val="424242"/>
              </w:rPr>
              <w:t>I communicate clearly and professionally with colleagues and clients.</w:t>
            </w:r>
          </w:p>
        </w:tc>
        <w:tc>
          <w:tcPr>
            <w:tcW w:w="21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5E9ED" w:themeFill="accent4" w:themeFillTint="33"/>
            <w:vAlign w:val="center"/>
          </w:tcPr>
          <w:p w14:paraId="0C54D39A" w14:textId="5CCEB0A6" w:rsidR="001B2DC8" w:rsidRPr="00CF4504" w:rsidRDefault="001B2DC8" w:rsidP="001B2DC8">
            <w:pPr>
              <w:rPr>
                <w:rFonts w:ascii="Aptos Narrow" w:hAnsi="Aptos Narrow" w:cs="Calibri"/>
              </w:rPr>
            </w:pPr>
            <w:r>
              <w:rPr>
                <w:rFonts w:ascii="Segoe UI" w:hAnsi="Segoe UI" w:cs="Segoe UI"/>
                <w:color w:val="424242"/>
              </w:rPr>
              <w:t>Very Good</w:t>
            </w:r>
          </w:p>
        </w:tc>
        <w:tc>
          <w:tcPr>
            <w:tcW w:w="47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D466EDF" w14:textId="005BB1A4" w:rsidR="001B2DC8" w:rsidRPr="00CF4504" w:rsidRDefault="001B2DC8" w:rsidP="001B2DC8">
            <w:pPr>
              <w:rPr>
                <w:rFonts w:ascii="Aptos Narrow" w:hAnsi="Aptos Narrow" w:cs="Calibri"/>
              </w:rPr>
            </w:pPr>
            <w:r>
              <w:rPr>
                <w:rFonts w:ascii="Segoe UI" w:hAnsi="Segoe UI" w:cs="Segoe UI"/>
                <w:color w:val="424242"/>
              </w:rPr>
              <w:t>I’ve improved my written communication and regularly share updates.</w:t>
            </w:r>
          </w:p>
        </w:tc>
      </w:tr>
      <w:tr w:rsidR="001B2DC8" w:rsidRPr="00CF4504" w14:paraId="0F9E4816" w14:textId="77777777" w:rsidTr="006F245C">
        <w:trPr>
          <w:trHeight w:val="1008"/>
          <w:jc w:val="center"/>
        </w:trPr>
        <w:tc>
          <w:tcPr>
            <w:tcW w:w="38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7D999A" w14:textId="58BA922E" w:rsidR="001B2DC8" w:rsidRPr="00CF4504" w:rsidRDefault="001B2DC8" w:rsidP="001B2DC8">
            <w:pPr>
              <w:rPr>
                <w:rFonts w:ascii="Aptos Narrow" w:hAnsi="Aptos Narrow" w:cs="Calibri"/>
              </w:rPr>
            </w:pPr>
            <w:r>
              <w:rPr>
                <w:rFonts w:ascii="Segoe UI" w:hAnsi="Segoe UI" w:cs="Segoe UI"/>
                <w:color w:val="424242"/>
              </w:rPr>
              <w:t>I manage my time effectively and meet deadlines consistently.</w:t>
            </w:r>
          </w:p>
        </w:tc>
        <w:tc>
          <w:tcPr>
            <w:tcW w:w="21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5E9ED" w:themeFill="accent4" w:themeFillTint="33"/>
            <w:vAlign w:val="center"/>
          </w:tcPr>
          <w:p w14:paraId="377A8542" w14:textId="0886D1FF" w:rsidR="001B2DC8" w:rsidRPr="00CF4504" w:rsidRDefault="001B2DC8" w:rsidP="001B2DC8">
            <w:pPr>
              <w:rPr>
                <w:rFonts w:ascii="Aptos Narrow" w:hAnsi="Aptos Narrow" w:cs="Calibri"/>
              </w:rPr>
            </w:pPr>
            <w:r>
              <w:rPr>
                <w:rFonts w:ascii="Segoe UI" w:hAnsi="Segoe UI" w:cs="Segoe UI"/>
                <w:color w:val="424242"/>
              </w:rPr>
              <w:t>Good</w:t>
            </w:r>
          </w:p>
        </w:tc>
        <w:tc>
          <w:tcPr>
            <w:tcW w:w="47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57066C" w14:textId="3732D8FD" w:rsidR="001B2DC8" w:rsidRPr="00CF4504" w:rsidRDefault="001B2DC8" w:rsidP="001B2DC8">
            <w:pPr>
              <w:rPr>
                <w:rFonts w:ascii="Aptos Narrow" w:hAnsi="Aptos Narrow" w:cs="Calibri"/>
              </w:rPr>
            </w:pPr>
            <w:r>
              <w:rPr>
                <w:rFonts w:ascii="Segoe UI" w:hAnsi="Segoe UI" w:cs="Segoe UI"/>
                <w:color w:val="424242"/>
              </w:rPr>
              <w:t>I meet deadlines but sometimes need help prioritizing tasks.</w:t>
            </w:r>
          </w:p>
        </w:tc>
      </w:tr>
      <w:tr w:rsidR="001B2DC8" w:rsidRPr="00CF4504" w14:paraId="4F039E58" w14:textId="77777777" w:rsidTr="006F245C">
        <w:trPr>
          <w:trHeight w:val="1008"/>
          <w:jc w:val="center"/>
        </w:trPr>
        <w:tc>
          <w:tcPr>
            <w:tcW w:w="38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0128F22" w14:textId="34BB21FA" w:rsidR="001B2DC8" w:rsidRPr="00CF4504" w:rsidRDefault="001B2DC8" w:rsidP="001B2DC8">
            <w:pPr>
              <w:rPr>
                <w:rFonts w:ascii="Aptos Narrow" w:hAnsi="Aptos Narrow" w:cs="Calibri"/>
              </w:rPr>
            </w:pPr>
            <w:r>
              <w:rPr>
                <w:rFonts w:ascii="Segoe UI" w:hAnsi="Segoe UI" w:cs="Segoe UI"/>
                <w:color w:val="424242"/>
              </w:rPr>
              <w:t>I take initiative and seek out opportunities to contribute beyond my assigned tasks.</w:t>
            </w:r>
          </w:p>
        </w:tc>
        <w:tc>
          <w:tcPr>
            <w:tcW w:w="21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5E9ED" w:themeFill="accent4" w:themeFillTint="33"/>
            <w:vAlign w:val="center"/>
          </w:tcPr>
          <w:p w14:paraId="0309BF81" w14:textId="0A1332EA" w:rsidR="001B2DC8" w:rsidRPr="00CF4504" w:rsidRDefault="001B2DC8" w:rsidP="001B2DC8">
            <w:pPr>
              <w:rPr>
                <w:rFonts w:ascii="Aptos Narrow" w:hAnsi="Aptos Narrow" w:cs="Calibri"/>
              </w:rPr>
            </w:pPr>
            <w:r>
              <w:rPr>
                <w:rFonts w:ascii="Segoe UI" w:hAnsi="Segoe UI" w:cs="Segoe UI"/>
                <w:color w:val="424242"/>
              </w:rPr>
              <w:t>Excellent</w:t>
            </w:r>
          </w:p>
        </w:tc>
        <w:tc>
          <w:tcPr>
            <w:tcW w:w="47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047B86" w14:textId="1D94EC3D" w:rsidR="001B2DC8" w:rsidRPr="00CF4504" w:rsidRDefault="001B2DC8" w:rsidP="001B2DC8">
            <w:pPr>
              <w:rPr>
                <w:rFonts w:ascii="Aptos Narrow" w:hAnsi="Aptos Narrow" w:cs="Calibri"/>
              </w:rPr>
            </w:pPr>
            <w:r>
              <w:rPr>
                <w:rFonts w:ascii="Segoe UI" w:hAnsi="Segoe UI" w:cs="Segoe UI"/>
                <w:color w:val="424242"/>
              </w:rPr>
              <w:t>I led a new project that improved team efficiency.</w:t>
            </w:r>
          </w:p>
        </w:tc>
      </w:tr>
      <w:tr w:rsidR="001B2DC8" w:rsidRPr="00CF4504" w14:paraId="68AF896B" w14:textId="77777777" w:rsidTr="006F245C">
        <w:trPr>
          <w:trHeight w:val="1008"/>
          <w:jc w:val="center"/>
        </w:trPr>
        <w:tc>
          <w:tcPr>
            <w:tcW w:w="38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6C21F2" w14:textId="7537A098" w:rsidR="001B2DC8" w:rsidRPr="00CF4504" w:rsidRDefault="001B2DC8" w:rsidP="001B2DC8">
            <w:pPr>
              <w:rPr>
                <w:rFonts w:ascii="Aptos Narrow" w:hAnsi="Aptos Narrow" w:cs="Calibri"/>
              </w:rPr>
            </w:pPr>
            <w:r>
              <w:rPr>
                <w:rFonts w:ascii="Segoe UI" w:hAnsi="Segoe UI" w:cs="Segoe UI"/>
                <w:color w:val="424242"/>
              </w:rPr>
              <w:t>I collaborate well with others and contribute positively to team dynamics.</w:t>
            </w:r>
          </w:p>
        </w:tc>
        <w:tc>
          <w:tcPr>
            <w:tcW w:w="21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5E9ED" w:themeFill="accent4" w:themeFillTint="33"/>
            <w:vAlign w:val="center"/>
          </w:tcPr>
          <w:p w14:paraId="215F3CEC" w14:textId="7218EF83" w:rsidR="001B2DC8" w:rsidRPr="00CF4504" w:rsidRDefault="001B2DC8" w:rsidP="001B2DC8">
            <w:pPr>
              <w:rPr>
                <w:rFonts w:ascii="Aptos Narrow" w:hAnsi="Aptos Narrow" w:cs="Calibri"/>
              </w:rPr>
            </w:pPr>
            <w:r>
              <w:rPr>
                <w:rFonts w:ascii="Segoe UI" w:hAnsi="Segoe UI" w:cs="Segoe UI"/>
                <w:color w:val="424242"/>
              </w:rPr>
              <w:t>Very Good</w:t>
            </w:r>
          </w:p>
        </w:tc>
        <w:tc>
          <w:tcPr>
            <w:tcW w:w="47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B0F4E3" w14:textId="41A95E04" w:rsidR="001B2DC8" w:rsidRPr="00CF4504" w:rsidRDefault="001B2DC8" w:rsidP="001B2DC8">
            <w:pPr>
              <w:rPr>
                <w:rFonts w:ascii="Aptos Narrow" w:hAnsi="Aptos Narrow" w:cs="Calibri"/>
              </w:rPr>
            </w:pPr>
            <w:r>
              <w:rPr>
                <w:rFonts w:ascii="Segoe UI" w:hAnsi="Segoe UI" w:cs="Segoe UI"/>
                <w:color w:val="424242"/>
              </w:rPr>
              <w:t>I support my team and help resolve conflicts when needed.</w:t>
            </w:r>
          </w:p>
        </w:tc>
      </w:tr>
      <w:tr w:rsidR="001B2DC8" w:rsidRPr="00CF4504" w14:paraId="3D73D2DA" w14:textId="77777777" w:rsidTr="006F245C">
        <w:trPr>
          <w:trHeight w:val="1008"/>
          <w:jc w:val="center"/>
        </w:trPr>
        <w:tc>
          <w:tcPr>
            <w:tcW w:w="38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3AC2AC" w14:textId="198888D0" w:rsidR="001B2DC8" w:rsidRPr="00CF4504" w:rsidRDefault="001B2DC8" w:rsidP="001B2DC8">
            <w:pPr>
              <w:rPr>
                <w:rFonts w:ascii="Aptos Narrow" w:hAnsi="Aptos Narrow" w:cs="Calibri"/>
              </w:rPr>
            </w:pPr>
            <w:r>
              <w:rPr>
                <w:rFonts w:ascii="Segoe UI" w:hAnsi="Segoe UI" w:cs="Segoe UI"/>
                <w:color w:val="424242"/>
              </w:rPr>
              <w:t>I solve problems independently and seek solutions proactively.</w:t>
            </w:r>
          </w:p>
        </w:tc>
        <w:tc>
          <w:tcPr>
            <w:tcW w:w="21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5E9ED" w:themeFill="accent4" w:themeFillTint="33"/>
            <w:vAlign w:val="center"/>
          </w:tcPr>
          <w:p w14:paraId="154B123C" w14:textId="25F5405F" w:rsidR="001B2DC8" w:rsidRPr="00CF4504" w:rsidRDefault="001B2DC8" w:rsidP="001B2DC8">
            <w:pPr>
              <w:rPr>
                <w:rFonts w:ascii="Aptos Narrow" w:hAnsi="Aptos Narrow" w:cs="Calibri"/>
              </w:rPr>
            </w:pPr>
            <w:r>
              <w:rPr>
                <w:rFonts w:ascii="Segoe UI" w:hAnsi="Segoe UI" w:cs="Segoe UI"/>
                <w:color w:val="424242"/>
              </w:rPr>
              <w:t>Good</w:t>
            </w:r>
          </w:p>
        </w:tc>
        <w:tc>
          <w:tcPr>
            <w:tcW w:w="47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C0741CA" w14:textId="4CB347D0" w:rsidR="001B2DC8" w:rsidRPr="00CF4504" w:rsidRDefault="001B2DC8" w:rsidP="001B2DC8">
            <w:pPr>
              <w:rPr>
                <w:rFonts w:ascii="Aptos Narrow" w:hAnsi="Aptos Narrow" w:cs="Calibri"/>
              </w:rPr>
            </w:pPr>
            <w:r>
              <w:rPr>
                <w:rFonts w:ascii="Segoe UI" w:hAnsi="Segoe UI" w:cs="Segoe UI"/>
                <w:color w:val="424242"/>
              </w:rPr>
              <w:t>I handle most issues but still consult my manager for complex cases.</w:t>
            </w:r>
          </w:p>
        </w:tc>
      </w:tr>
      <w:tr w:rsidR="00CD2B70" w:rsidRPr="00CF4504" w14:paraId="59694ED7" w14:textId="77777777" w:rsidTr="006F245C">
        <w:trPr>
          <w:trHeight w:val="1008"/>
          <w:jc w:val="center"/>
        </w:trPr>
        <w:tc>
          <w:tcPr>
            <w:tcW w:w="38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6A0796A" w14:textId="77777777" w:rsidR="00CD2B70" w:rsidRPr="00CF4504" w:rsidRDefault="00CD2B70">
            <w:pPr>
              <w:rPr>
                <w:rFonts w:ascii="Aptos Narrow" w:hAnsi="Aptos Narrow" w:cs="Calibri"/>
              </w:rPr>
            </w:pPr>
          </w:p>
        </w:tc>
        <w:tc>
          <w:tcPr>
            <w:tcW w:w="21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5E9ED" w:themeFill="accent4" w:themeFillTint="33"/>
            <w:vAlign w:val="center"/>
          </w:tcPr>
          <w:p w14:paraId="555E8AE8" w14:textId="0B88B91F" w:rsidR="00CD2B70" w:rsidRPr="00CF4504" w:rsidRDefault="00CD2B70">
            <w:pPr>
              <w:rPr>
                <w:rFonts w:ascii="Aptos Narrow" w:hAnsi="Aptos Narrow" w:cs="Calibri"/>
              </w:rPr>
            </w:pPr>
          </w:p>
        </w:tc>
        <w:tc>
          <w:tcPr>
            <w:tcW w:w="47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03D75A" w14:textId="77777777" w:rsidR="00CD2B70" w:rsidRPr="00CF4504" w:rsidRDefault="00CD2B70">
            <w:pPr>
              <w:rPr>
                <w:rFonts w:ascii="Aptos Narrow" w:hAnsi="Aptos Narrow" w:cs="Calibri"/>
              </w:rPr>
            </w:pPr>
          </w:p>
        </w:tc>
      </w:tr>
      <w:tr w:rsidR="00CD2B70" w:rsidRPr="00CF4504" w14:paraId="6489B50B" w14:textId="77777777" w:rsidTr="006F245C">
        <w:trPr>
          <w:trHeight w:val="1008"/>
          <w:jc w:val="center"/>
        </w:trPr>
        <w:tc>
          <w:tcPr>
            <w:tcW w:w="38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950542" w14:textId="77777777" w:rsidR="00CD2B70" w:rsidRPr="00CF4504" w:rsidRDefault="00CD2B70">
            <w:pPr>
              <w:rPr>
                <w:rFonts w:ascii="Aptos Narrow" w:hAnsi="Aptos Narrow" w:cs="Calibri"/>
              </w:rPr>
            </w:pPr>
          </w:p>
        </w:tc>
        <w:tc>
          <w:tcPr>
            <w:tcW w:w="21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5E9ED" w:themeFill="accent4" w:themeFillTint="33"/>
            <w:vAlign w:val="center"/>
          </w:tcPr>
          <w:p w14:paraId="01F77F03" w14:textId="77777777" w:rsidR="00CD2B70" w:rsidRPr="00CF4504" w:rsidRDefault="00CD2B70">
            <w:pPr>
              <w:rPr>
                <w:rFonts w:ascii="Aptos Narrow" w:hAnsi="Aptos Narrow" w:cs="Calibri"/>
              </w:rPr>
            </w:pPr>
          </w:p>
        </w:tc>
        <w:tc>
          <w:tcPr>
            <w:tcW w:w="47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D034E4" w14:textId="77777777" w:rsidR="00CD2B70" w:rsidRPr="00CF4504" w:rsidRDefault="00CD2B70">
            <w:pPr>
              <w:rPr>
                <w:rFonts w:ascii="Aptos Narrow" w:hAnsi="Aptos Narrow" w:cs="Calibri"/>
              </w:rPr>
            </w:pPr>
          </w:p>
        </w:tc>
      </w:tr>
      <w:tr w:rsidR="005C63FF" w:rsidRPr="00CF4504" w14:paraId="39979F22" w14:textId="77777777" w:rsidTr="00023AF3">
        <w:trPr>
          <w:trHeight w:val="346"/>
          <w:jc w:val="center"/>
        </w:trPr>
        <w:tc>
          <w:tcPr>
            <w:tcW w:w="3870" w:type="dxa"/>
            <w:gridSpan w:val="4"/>
            <w:tcBorders>
              <w:top w:val="single" w:sz="4" w:space="0" w:color="808080" w:themeColor="background1" w:themeShade="80"/>
              <w:bottom w:val="single" w:sz="4" w:space="0" w:color="808080" w:themeColor="background1" w:themeShade="80"/>
            </w:tcBorders>
            <w:vAlign w:val="center"/>
          </w:tcPr>
          <w:p w14:paraId="40EF41D2" w14:textId="77777777" w:rsidR="005C63FF" w:rsidRPr="00CF4504" w:rsidRDefault="005C63FF">
            <w:pPr>
              <w:rPr>
                <w:rFonts w:ascii="Aptos Narrow" w:hAnsi="Aptos Narrow" w:cs="Calibri"/>
              </w:rPr>
            </w:pPr>
          </w:p>
        </w:tc>
        <w:tc>
          <w:tcPr>
            <w:tcW w:w="2155" w:type="dxa"/>
            <w:gridSpan w:val="2"/>
            <w:tcBorders>
              <w:top w:val="single" w:sz="4" w:space="0" w:color="808080" w:themeColor="background1" w:themeShade="80"/>
              <w:bottom w:val="single" w:sz="4" w:space="0" w:color="808080" w:themeColor="background1" w:themeShade="80"/>
            </w:tcBorders>
            <w:vAlign w:val="center"/>
          </w:tcPr>
          <w:p w14:paraId="35BCF460" w14:textId="77777777" w:rsidR="005C63FF" w:rsidRPr="00CF4504" w:rsidRDefault="005C63FF">
            <w:pPr>
              <w:rPr>
                <w:rFonts w:ascii="Aptos Narrow" w:hAnsi="Aptos Narrow" w:cs="Calibri"/>
              </w:rPr>
            </w:pPr>
          </w:p>
        </w:tc>
        <w:tc>
          <w:tcPr>
            <w:tcW w:w="4770" w:type="dxa"/>
            <w:gridSpan w:val="4"/>
            <w:tcBorders>
              <w:top w:val="single" w:sz="4" w:space="0" w:color="808080" w:themeColor="background1" w:themeShade="80"/>
              <w:bottom w:val="single" w:sz="4" w:space="0" w:color="808080" w:themeColor="background1" w:themeShade="80"/>
            </w:tcBorders>
            <w:vAlign w:val="center"/>
          </w:tcPr>
          <w:p w14:paraId="2CF7CD9C" w14:textId="77777777" w:rsidR="005C63FF" w:rsidRPr="00CF4504" w:rsidRDefault="005C63FF">
            <w:pPr>
              <w:rPr>
                <w:rFonts w:ascii="Aptos Narrow" w:hAnsi="Aptos Narrow" w:cs="Calibri"/>
              </w:rPr>
            </w:pPr>
          </w:p>
        </w:tc>
      </w:tr>
      <w:tr w:rsidR="005F4B35" w:rsidRPr="00CF4504" w14:paraId="5F9F9924" w14:textId="77777777" w:rsidTr="009C27BA">
        <w:trPr>
          <w:trHeight w:val="346"/>
          <w:jc w:val="center"/>
        </w:trPr>
        <w:tc>
          <w:tcPr>
            <w:tcW w:w="1079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5E9ED" w:themeFill="accent4" w:themeFillTint="33"/>
            <w:vAlign w:val="center"/>
          </w:tcPr>
          <w:p w14:paraId="6E80D606" w14:textId="4601F340" w:rsidR="005F4B35" w:rsidRPr="00CF4504" w:rsidRDefault="005F4B35">
            <w:pPr>
              <w:rPr>
                <w:rFonts w:ascii="Aptos Narrow" w:hAnsi="Aptos Narrow" w:cs="Calibri"/>
                <w:b/>
                <w:bCs/>
              </w:rPr>
            </w:pPr>
            <w:r w:rsidRPr="00CF4504">
              <w:rPr>
                <w:rFonts w:ascii="Aptos Narrow" w:hAnsi="Aptos Narrow" w:cs="Calibri"/>
                <w:b/>
                <w:bCs/>
              </w:rPr>
              <w:t>Overall Comments:</w:t>
            </w:r>
          </w:p>
        </w:tc>
      </w:tr>
      <w:tr w:rsidR="00FE33F3" w:rsidRPr="00CF4504" w14:paraId="5A65E116" w14:textId="77777777" w:rsidTr="009C27BA">
        <w:trPr>
          <w:trHeight w:val="1760"/>
          <w:jc w:val="center"/>
        </w:trPr>
        <w:tc>
          <w:tcPr>
            <w:tcW w:w="1079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216D2A" w14:textId="710ECF0F" w:rsidR="00FE33F3" w:rsidRPr="00CF4504" w:rsidRDefault="00DF79C5">
            <w:pPr>
              <w:rPr>
                <w:rFonts w:ascii="Aptos Narrow" w:hAnsi="Aptos Narrow" w:cs="Calibri"/>
              </w:rPr>
            </w:pPr>
            <w:r w:rsidRPr="00DF79C5">
              <w:rPr>
                <w:rFonts w:ascii="Aptos Narrow" w:hAnsi="Aptos Narrow" w:cs="Calibri"/>
              </w:rPr>
              <w:t>Over the past review period, I’ve made meaningful contributions to both individual and team goals. I’ve taken initiative in streamlining internal processes and have grown more confident in communicating with clients and colleagues. While I’ve made progress in time management and problem-solving, I recognize there’s still room for improvement. I’m committed to continuing my development and contributing to the team’s success in the next review cycle.</w:t>
            </w:r>
          </w:p>
        </w:tc>
      </w:tr>
      <w:tr w:rsidR="005F4B35" w:rsidRPr="00CF4504" w14:paraId="71CCD7BE" w14:textId="77777777" w:rsidTr="009C27BA">
        <w:trPr>
          <w:trHeight w:val="346"/>
          <w:jc w:val="center"/>
        </w:trPr>
        <w:tc>
          <w:tcPr>
            <w:tcW w:w="10795" w:type="dxa"/>
            <w:gridSpan w:val="10"/>
            <w:tcBorders>
              <w:top w:val="single" w:sz="4" w:space="0" w:color="808080" w:themeColor="background1" w:themeShade="80"/>
            </w:tcBorders>
            <w:vAlign w:val="center"/>
          </w:tcPr>
          <w:p w14:paraId="0052567E" w14:textId="05F52C50" w:rsidR="005F4B35" w:rsidRPr="00CF4504" w:rsidRDefault="005F4B35">
            <w:pPr>
              <w:rPr>
                <w:rFonts w:ascii="Aptos Narrow" w:hAnsi="Aptos Narrow" w:cs="Calibri"/>
              </w:rPr>
            </w:pPr>
          </w:p>
        </w:tc>
      </w:tr>
      <w:tr w:rsidR="00CF6C53" w:rsidRPr="00CF4504" w14:paraId="179360F9" w14:textId="77777777" w:rsidTr="00D363E7">
        <w:trPr>
          <w:trHeight w:val="346"/>
          <w:jc w:val="center"/>
        </w:trPr>
        <w:tc>
          <w:tcPr>
            <w:tcW w:w="2430" w:type="dxa"/>
            <w:gridSpan w:val="3"/>
            <w:vAlign w:val="center"/>
          </w:tcPr>
          <w:p w14:paraId="1EA5FBF9" w14:textId="00E27B12" w:rsidR="00CF6C53" w:rsidRPr="00CF4504" w:rsidRDefault="00CF6C53" w:rsidP="00CF6C53">
            <w:pPr>
              <w:rPr>
                <w:rFonts w:ascii="Aptos Narrow" w:hAnsi="Aptos Narrow" w:cs="Calibri"/>
              </w:rPr>
            </w:pPr>
            <w:r w:rsidRPr="00CF4504">
              <w:rPr>
                <w:rFonts w:ascii="Aptos Narrow" w:hAnsi="Aptos Narrow" w:cs="Calibri"/>
              </w:rPr>
              <w:t>Employee Signature:</w:t>
            </w:r>
          </w:p>
        </w:tc>
        <w:tc>
          <w:tcPr>
            <w:tcW w:w="3060" w:type="dxa"/>
            <w:gridSpan w:val="2"/>
            <w:tcBorders>
              <w:bottom w:val="single" w:sz="4" w:space="0" w:color="808080" w:themeColor="background1" w:themeShade="80"/>
            </w:tcBorders>
            <w:vAlign w:val="center"/>
          </w:tcPr>
          <w:p w14:paraId="60C043B7" w14:textId="74C20B24" w:rsidR="00CF6C53" w:rsidRPr="00CF4504" w:rsidRDefault="00841FA8" w:rsidP="00CF6C53">
            <w:pPr>
              <w:rPr>
                <w:rFonts w:ascii="Aptos Narrow" w:hAnsi="Aptos Narrow" w:cs="Calibri"/>
              </w:rPr>
            </w:pPr>
            <w:r>
              <w:rPr>
                <w:rFonts w:ascii="Aptos Narrow" w:hAnsi="Aptos Narrow" w:cs="Calibri"/>
              </w:rPr>
              <w:t>John D</w:t>
            </w:r>
            <w:r w:rsidR="008D5577">
              <w:rPr>
                <w:rFonts w:ascii="Aptos Narrow" w:hAnsi="Aptos Narrow" w:cs="Calibri"/>
              </w:rPr>
              <w:t>o</w:t>
            </w:r>
            <w:r>
              <w:rPr>
                <w:rFonts w:ascii="Aptos Narrow" w:hAnsi="Aptos Narrow" w:cs="Calibri"/>
              </w:rPr>
              <w:t>e</w:t>
            </w:r>
            <w:r w:rsidR="008D5577">
              <w:rPr>
                <w:rFonts w:ascii="Aptos Narrow" w:hAnsi="Aptos Narrow" w:cs="Calibri"/>
              </w:rPr>
              <w:t xml:space="preserve"> </w:t>
            </w:r>
          </w:p>
        </w:tc>
        <w:tc>
          <w:tcPr>
            <w:tcW w:w="1260" w:type="dxa"/>
            <w:gridSpan w:val="2"/>
            <w:vAlign w:val="center"/>
          </w:tcPr>
          <w:p w14:paraId="4AF2AF87" w14:textId="77777777" w:rsidR="00CF6C53" w:rsidRPr="00CF4504" w:rsidRDefault="00CF6C53" w:rsidP="00CF6C53">
            <w:pPr>
              <w:rPr>
                <w:rFonts w:ascii="Aptos Narrow" w:hAnsi="Aptos Narrow" w:cs="Calibri"/>
              </w:rPr>
            </w:pPr>
          </w:p>
        </w:tc>
        <w:tc>
          <w:tcPr>
            <w:tcW w:w="990" w:type="dxa"/>
            <w:gridSpan w:val="2"/>
            <w:vAlign w:val="center"/>
          </w:tcPr>
          <w:p w14:paraId="5B44A509" w14:textId="0B98207B" w:rsidR="00CF6C53" w:rsidRPr="00CF4504" w:rsidRDefault="00CF6C53" w:rsidP="00A2046F">
            <w:pPr>
              <w:jc w:val="center"/>
              <w:rPr>
                <w:rFonts w:ascii="Aptos Narrow" w:hAnsi="Aptos Narrow" w:cs="Calibri"/>
              </w:rPr>
            </w:pPr>
            <w:r w:rsidRPr="00CF4504">
              <w:rPr>
                <w:rFonts w:ascii="Aptos Narrow" w:hAnsi="Aptos Narrow" w:cs="Calibri"/>
              </w:rPr>
              <w:t>Date:</w:t>
            </w:r>
          </w:p>
        </w:tc>
        <w:tc>
          <w:tcPr>
            <w:tcW w:w="3055" w:type="dxa"/>
            <w:tcBorders>
              <w:bottom w:val="single" w:sz="4" w:space="0" w:color="808080" w:themeColor="background1" w:themeShade="80"/>
            </w:tcBorders>
            <w:vAlign w:val="center"/>
          </w:tcPr>
          <w:p w14:paraId="4639197B" w14:textId="1161069F" w:rsidR="00CF6C53" w:rsidRPr="00CF4504" w:rsidRDefault="00DB4341" w:rsidP="00CF6C53">
            <w:pPr>
              <w:rPr>
                <w:rFonts w:ascii="Aptos Narrow" w:hAnsi="Aptos Narrow" w:cs="Calibri"/>
              </w:rPr>
            </w:pPr>
            <w:r w:rsidRPr="00DB4341">
              <w:rPr>
                <w:rFonts w:ascii="Aptos Narrow" w:hAnsi="Aptos Narrow" w:cs="Calibri"/>
              </w:rPr>
              <w:t>June 10, 2025</w:t>
            </w:r>
          </w:p>
        </w:tc>
      </w:tr>
      <w:tr w:rsidR="002A1BD3" w:rsidRPr="00CF4504" w14:paraId="78B445DC" w14:textId="77777777" w:rsidTr="00D363E7">
        <w:trPr>
          <w:trHeight w:val="764"/>
          <w:jc w:val="center"/>
        </w:trPr>
        <w:tc>
          <w:tcPr>
            <w:tcW w:w="2430" w:type="dxa"/>
            <w:gridSpan w:val="3"/>
            <w:vAlign w:val="center"/>
          </w:tcPr>
          <w:p w14:paraId="57FB2C13" w14:textId="77777777" w:rsidR="002A1BD3" w:rsidRPr="00CF4504" w:rsidRDefault="002A1BD3" w:rsidP="00CF6C53">
            <w:pPr>
              <w:rPr>
                <w:rFonts w:ascii="Aptos Narrow" w:hAnsi="Aptos Narrow" w:cs="Calibri"/>
              </w:rPr>
            </w:pPr>
          </w:p>
        </w:tc>
        <w:tc>
          <w:tcPr>
            <w:tcW w:w="3060" w:type="dxa"/>
            <w:gridSpan w:val="2"/>
            <w:tcBorders>
              <w:top w:val="single" w:sz="4" w:space="0" w:color="808080" w:themeColor="background1" w:themeShade="80"/>
            </w:tcBorders>
            <w:vAlign w:val="center"/>
          </w:tcPr>
          <w:p w14:paraId="204D7E83" w14:textId="77777777" w:rsidR="002A1BD3" w:rsidRPr="00CF4504" w:rsidRDefault="002A1BD3" w:rsidP="00CF6C53">
            <w:pPr>
              <w:rPr>
                <w:rFonts w:ascii="Aptos Narrow" w:hAnsi="Aptos Narrow" w:cs="Calibri"/>
              </w:rPr>
            </w:pPr>
          </w:p>
        </w:tc>
        <w:tc>
          <w:tcPr>
            <w:tcW w:w="1260" w:type="dxa"/>
            <w:gridSpan w:val="2"/>
            <w:vAlign w:val="center"/>
          </w:tcPr>
          <w:p w14:paraId="0EECA401" w14:textId="77777777" w:rsidR="002A1BD3" w:rsidRPr="00CF4504" w:rsidRDefault="002A1BD3" w:rsidP="00CF6C53">
            <w:pPr>
              <w:rPr>
                <w:rFonts w:ascii="Aptos Narrow" w:hAnsi="Aptos Narrow" w:cs="Calibri"/>
              </w:rPr>
            </w:pPr>
          </w:p>
        </w:tc>
        <w:tc>
          <w:tcPr>
            <w:tcW w:w="990" w:type="dxa"/>
            <w:gridSpan w:val="2"/>
            <w:vAlign w:val="center"/>
          </w:tcPr>
          <w:p w14:paraId="275C7050" w14:textId="77777777" w:rsidR="002A1BD3" w:rsidRPr="00CF4504" w:rsidRDefault="002A1BD3" w:rsidP="00CF6C53">
            <w:pPr>
              <w:rPr>
                <w:rFonts w:ascii="Aptos Narrow" w:hAnsi="Aptos Narrow" w:cs="Calibri"/>
              </w:rPr>
            </w:pPr>
          </w:p>
        </w:tc>
        <w:tc>
          <w:tcPr>
            <w:tcW w:w="3055" w:type="dxa"/>
            <w:tcBorders>
              <w:top w:val="single" w:sz="4" w:space="0" w:color="808080" w:themeColor="background1" w:themeShade="80"/>
            </w:tcBorders>
            <w:vAlign w:val="center"/>
          </w:tcPr>
          <w:p w14:paraId="318C9170" w14:textId="20A78D6F" w:rsidR="002A1BD3" w:rsidRPr="00CF4504" w:rsidRDefault="005F3F39" w:rsidP="00CF6C53">
            <w:pPr>
              <w:rPr>
                <w:rFonts w:ascii="Aptos Narrow" w:hAnsi="Aptos Narrow" w:cs="Calibri"/>
              </w:rPr>
            </w:pPr>
            <w:r w:rsidRPr="00CF4504">
              <w:rPr>
                <w:rFonts w:ascii="Aptos Narrow" w:hAnsi="Aptos Narrow" w:cs="Calibri"/>
                <w:noProof/>
              </w:rPr>
              <w:drawing>
                <wp:anchor distT="0" distB="0" distL="114300" distR="114300" simplePos="0" relativeHeight="251658240" behindDoc="0" locked="0" layoutInCell="1" allowOverlap="1" wp14:anchorId="07DC9B1F" wp14:editId="56E9A9EC">
                  <wp:simplePos x="0" y="0"/>
                  <wp:positionH relativeFrom="column">
                    <wp:posOffset>658495</wp:posOffset>
                  </wp:positionH>
                  <wp:positionV relativeFrom="paragraph">
                    <wp:posOffset>8890</wp:posOffset>
                  </wp:positionV>
                  <wp:extent cx="1170432" cy="402336"/>
                  <wp:effectExtent l="0" t="0" r="0" b="0"/>
                  <wp:wrapNone/>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432" cy="402336"/>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F252EE2" w14:textId="0A925692" w:rsidR="0060058F" w:rsidRPr="00E5681C" w:rsidRDefault="0060058F">
      <w:pPr>
        <w:rPr>
          <w:rFonts w:ascii="Cambria" w:hAnsi="Cambria"/>
        </w:rPr>
      </w:pPr>
    </w:p>
    <w:sectPr w:rsidR="0060058F" w:rsidRPr="00E5681C" w:rsidSect="009247DD">
      <w:pgSz w:w="12240" w:h="15840" w:code="1"/>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A4"/>
    <w:rsid w:val="00004F36"/>
    <w:rsid w:val="0002232A"/>
    <w:rsid w:val="00023AF3"/>
    <w:rsid w:val="00025ADD"/>
    <w:rsid w:val="000410D5"/>
    <w:rsid w:val="0004324C"/>
    <w:rsid w:val="00067225"/>
    <w:rsid w:val="00084F5F"/>
    <w:rsid w:val="001062B2"/>
    <w:rsid w:val="00152D36"/>
    <w:rsid w:val="001652E6"/>
    <w:rsid w:val="00193504"/>
    <w:rsid w:val="00194817"/>
    <w:rsid w:val="001B2DC8"/>
    <w:rsid w:val="001C2C88"/>
    <w:rsid w:val="001F38E2"/>
    <w:rsid w:val="002018DF"/>
    <w:rsid w:val="0024489B"/>
    <w:rsid w:val="002526C7"/>
    <w:rsid w:val="00265FC3"/>
    <w:rsid w:val="002846F4"/>
    <w:rsid w:val="002904CC"/>
    <w:rsid w:val="002A1BD3"/>
    <w:rsid w:val="002A7337"/>
    <w:rsid w:val="002B1EE4"/>
    <w:rsid w:val="002C1DB2"/>
    <w:rsid w:val="002C6FD5"/>
    <w:rsid w:val="002D4815"/>
    <w:rsid w:val="002E3E8A"/>
    <w:rsid w:val="003007B6"/>
    <w:rsid w:val="003037D9"/>
    <w:rsid w:val="003115EE"/>
    <w:rsid w:val="00311FC1"/>
    <w:rsid w:val="00315D6F"/>
    <w:rsid w:val="0032368E"/>
    <w:rsid w:val="00340899"/>
    <w:rsid w:val="003438C6"/>
    <w:rsid w:val="003525F3"/>
    <w:rsid w:val="003D6991"/>
    <w:rsid w:val="003E4BA5"/>
    <w:rsid w:val="003E7F46"/>
    <w:rsid w:val="004202A4"/>
    <w:rsid w:val="004343F4"/>
    <w:rsid w:val="00435D3C"/>
    <w:rsid w:val="00436295"/>
    <w:rsid w:val="00436D31"/>
    <w:rsid w:val="00443736"/>
    <w:rsid w:val="00485C19"/>
    <w:rsid w:val="004B1C90"/>
    <w:rsid w:val="004B2658"/>
    <w:rsid w:val="004F6C56"/>
    <w:rsid w:val="004F71D8"/>
    <w:rsid w:val="004F7C3F"/>
    <w:rsid w:val="0050116B"/>
    <w:rsid w:val="005111AE"/>
    <w:rsid w:val="00536861"/>
    <w:rsid w:val="0054151D"/>
    <w:rsid w:val="005416F2"/>
    <w:rsid w:val="00562A69"/>
    <w:rsid w:val="005A5EC5"/>
    <w:rsid w:val="005B57CF"/>
    <w:rsid w:val="005C63FF"/>
    <w:rsid w:val="005D49D4"/>
    <w:rsid w:val="005F3F39"/>
    <w:rsid w:val="005F4B35"/>
    <w:rsid w:val="0060058F"/>
    <w:rsid w:val="00621933"/>
    <w:rsid w:val="00624EFC"/>
    <w:rsid w:val="0065737C"/>
    <w:rsid w:val="00660240"/>
    <w:rsid w:val="00675A91"/>
    <w:rsid w:val="006814BB"/>
    <w:rsid w:val="0068204C"/>
    <w:rsid w:val="006964D5"/>
    <w:rsid w:val="006A6AB4"/>
    <w:rsid w:val="006B465C"/>
    <w:rsid w:val="006E1BF2"/>
    <w:rsid w:val="006F245C"/>
    <w:rsid w:val="006F37D6"/>
    <w:rsid w:val="007428EB"/>
    <w:rsid w:val="00744946"/>
    <w:rsid w:val="00752208"/>
    <w:rsid w:val="00760E87"/>
    <w:rsid w:val="00773D04"/>
    <w:rsid w:val="007806C2"/>
    <w:rsid w:val="007941CF"/>
    <w:rsid w:val="0079692F"/>
    <w:rsid w:val="007A5953"/>
    <w:rsid w:val="007C7352"/>
    <w:rsid w:val="007E230E"/>
    <w:rsid w:val="007F3E0D"/>
    <w:rsid w:val="00803659"/>
    <w:rsid w:val="00841FA8"/>
    <w:rsid w:val="00863E5B"/>
    <w:rsid w:val="00872346"/>
    <w:rsid w:val="00872C02"/>
    <w:rsid w:val="008A4105"/>
    <w:rsid w:val="008B54D5"/>
    <w:rsid w:val="008B5E8A"/>
    <w:rsid w:val="008C4C9F"/>
    <w:rsid w:val="008D5577"/>
    <w:rsid w:val="0092461B"/>
    <w:rsid w:val="009247DD"/>
    <w:rsid w:val="0096178E"/>
    <w:rsid w:val="0098508B"/>
    <w:rsid w:val="00995E7D"/>
    <w:rsid w:val="009A1E19"/>
    <w:rsid w:val="009C27BA"/>
    <w:rsid w:val="009D0812"/>
    <w:rsid w:val="009D0A4C"/>
    <w:rsid w:val="009E2713"/>
    <w:rsid w:val="009E2821"/>
    <w:rsid w:val="00A055C2"/>
    <w:rsid w:val="00A2046F"/>
    <w:rsid w:val="00A72DF4"/>
    <w:rsid w:val="00A77FB7"/>
    <w:rsid w:val="00A9663E"/>
    <w:rsid w:val="00AD152E"/>
    <w:rsid w:val="00B35D2D"/>
    <w:rsid w:val="00B74F58"/>
    <w:rsid w:val="00BA2D36"/>
    <w:rsid w:val="00BF3B77"/>
    <w:rsid w:val="00C43498"/>
    <w:rsid w:val="00C44385"/>
    <w:rsid w:val="00C5454C"/>
    <w:rsid w:val="00C60164"/>
    <w:rsid w:val="00C7391F"/>
    <w:rsid w:val="00C84BA7"/>
    <w:rsid w:val="00CA2D04"/>
    <w:rsid w:val="00CA6121"/>
    <w:rsid w:val="00CB1ACA"/>
    <w:rsid w:val="00CB41A5"/>
    <w:rsid w:val="00CB7EAA"/>
    <w:rsid w:val="00CC6AF3"/>
    <w:rsid w:val="00CD2B70"/>
    <w:rsid w:val="00CE37FE"/>
    <w:rsid w:val="00CF4504"/>
    <w:rsid w:val="00CF50E3"/>
    <w:rsid w:val="00CF6C53"/>
    <w:rsid w:val="00D03632"/>
    <w:rsid w:val="00D363E7"/>
    <w:rsid w:val="00D4700A"/>
    <w:rsid w:val="00D545D0"/>
    <w:rsid w:val="00D723B3"/>
    <w:rsid w:val="00D72C19"/>
    <w:rsid w:val="00D74D8E"/>
    <w:rsid w:val="00D82FD5"/>
    <w:rsid w:val="00DB4341"/>
    <w:rsid w:val="00DB71F8"/>
    <w:rsid w:val="00DD4B77"/>
    <w:rsid w:val="00DE6AB6"/>
    <w:rsid w:val="00DE7352"/>
    <w:rsid w:val="00DF0F13"/>
    <w:rsid w:val="00DF311A"/>
    <w:rsid w:val="00DF664A"/>
    <w:rsid w:val="00DF79C5"/>
    <w:rsid w:val="00DF7B29"/>
    <w:rsid w:val="00E16A32"/>
    <w:rsid w:val="00E51474"/>
    <w:rsid w:val="00E55172"/>
    <w:rsid w:val="00E5681C"/>
    <w:rsid w:val="00E579CD"/>
    <w:rsid w:val="00E66FA4"/>
    <w:rsid w:val="00E67237"/>
    <w:rsid w:val="00E80EF8"/>
    <w:rsid w:val="00E823D5"/>
    <w:rsid w:val="00E840E6"/>
    <w:rsid w:val="00EB1F05"/>
    <w:rsid w:val="00ED3F9E"/>
    <w:rsid w:val="00EE3712"/>
    <w:rsid w:val="00F04DD3"/>
    <w:rsid w:val="00F06769"/>
    <w:rsid w:val="00F41DF3"/>
    <w:rsid w:val="00FA1EAD"/>
    <w:rsid w:val="00FA27E7"/>
    <w:rsid w:val="00FA3A30"/>
    <w:rsid w:val="00FD03FE"/>
    <w:rsid w:val="00FD10F9"/>
    <w:rsid w:val="00FE33F3"/>
    <w:rsid w:val="00FF3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66FA0"/>
  <w15:chartTrackingRefBased/>
  <w15:docId w15:val="{AFDABEB4-A3BF-47D5-9147-B2CEC3CC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FA4"/>
    <w:pPr>
      <w:keepNext/>
      <w:keepLines/>
      <w:spacing w:before="360" w:after="80"/>
      <w:outlineLvl w:val="0"/>
    </w:pPr>
    <w:rPr>
      <w:rFonts w:asciiTheme="majorHAnsi" w:eastAsiaTheme="majorEastAsia" w:hAnsiTheme="majorHAnsi" w:cstheme="majorBidi"/>
      <w:color w:val="7C9163" w:themeColor="accent1" w:themeShade="BF"/>
      <w:sz w:val="40"/>
      <w:szCs w:val="40"/>
    </w:rPr>
  </w:style>
  <w:style w:type="paragraph" w:styleId="Heading2">
    <w:name w:val="heading 2"/>
    <w:basedOn w:val="Normal"/>
    <w:next w:val="Normal"/>
    <w:link w:val="Heading2Char"/>
    <w:uiPriority w:val="9"/>
    <w:semiHidden/>
    <w:unhideWhenUsed/>
    <w:qFormat/>
    <w:rsid w:val="00E66FA4"/>
    <w:pPr>
      <w:keepNext/>
      <w:keepLines/>
      <w:spacing w:before="160" w:after="80"/>
      <w:outlineLvl w:val="1"/>
    </w:pPr>
    <w:rPr>
      <w:rFonts w:asciiTheme="majorHAnsi" w:eastAsiaTheme="majorEastAsia" w:hAnsiTheme="majorHAnsi" w:cstheme="majorBidi"/>
      <w:color w:val="7C9163" w:themeColor="accent1" w:themeShade="BF"/>
      <w:sz w:val="32"/>
      <w:szCs w:val="32"/>
    </w:rPr>
  </w:style>
  <w:style w:type="paragraph" w:styleId="Heading3">
    <w:name w:val="heading 3"/>
    <w:basedOn w:val="Normal"/>
    <w:next w:val="Normal"/>
    <w:link w:val="Heading3Char"/>
    <w:uiPriority w:val="9"/>
    <w:semiHidden/>
    <w:unhideWhenUsed/>
    <w:qFormat/>
    <w:rsid w:val="00E66FA4"/>
    <w:pPr>
      <w:keepNext/>
      <w:keepLines/>
      <w:spacing w:before="160" w:after="80"/>
      <w:outlineLvl w:val="2"/>
    </w:pPr>
    <w:rPr>
      <w:rFonts w:eastAsiaTheme="majorEastAsia" w:cstheme="majorBidi"/>
      <w:color w:val="7C9163" w:themeColor="accent1" w:themeShade="BF"/>
      <w:sz w:val="28"/>
      <w:szCs w:val="28"/>
    </w:rPr>
  </w:style>
  <w:style w:type="paragraph" w:styleId="Heading4">
    <w:name w:val="heading 4"/>
    <w:basedOn w:val="Normal"/>
    <w:next w:val="Normal"/>
    <w:link w:val="Heading4Char"/>
    <w:uiPriority w:val="9"/>
    <w:semiHidden/>
    <w:unhideWhenUsed/>
    <w:qFormat/>
    <w:rsid w:val="00E66FA4"/>
    <w:pPr>
      <w:keepNext/>
      <w:keepLines/>
      <w:spacing w:before="80" w:after="40"/>
      <w:outlineLvl w:val="3"/>
    </w:pPr>
    <w:rPr>
      <w:rFonts w:eastAsiaTheme="majorEastAsia" w:cstheme="majorBidi"/>
      <w:i/>
      <w:iCs/>
      <w:color w:val="7C9163" w:themeColor="accent1" w:themeShade="BF"/>
    </w:rPr>
  </w:style>
  <w:style w:type="paragraph" w:styleId="Heading5">
    <w:name w:val="heading 5"/>
    <w:basedOn w:val="Normal"/>
    <w:next w:val="Normal"/>
    <w:link w:val="Heading5Char"/>
    <w:uiPriority w:val="9"/>
    <w:semiHidden/>
    <w:unhideWhenUsed/>
    <w:qFormat/>
    <w:rsid w:val="00E66FA4"/>
    <w:pPr>
      <w:keepNext/>
      <w:keepLines/>
      <w:spacing w:before="80" w:after="40"/>
      <w:outlineLvl w:val="4"/>
    </w:pPr>
    <w:rPr>
      <w:rFonts w:eastAsiaTheme="majorEastAsia" w:cstheme="majorBidi"/>
      <w:color w:val="7C9163" w:themeColor="accent1" w:themeShade="BF"/>
    </w:rPr>
  </w:style>
  <w:style w:type="paragraph" w:styleId="Heading6">
    <w:name w:val="heading 6"/>
    <w:basedOn w:val="Normal"/>
    <w:next w:val="Normal"/>
    <w:link w:val="Heading6Char"/>
    <w:uiPriority w:val="9"/>
    <w:semiHidden/>
    <w:unhideWhenUsed/>
    <w:qFormat/>
    <w:rsid w:val="00E66F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F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F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F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FA4"/>
    <w:rPr>
      <w:rFonts w:asciiTheme="majorHAnsi" w:eastAsiaTheme="majorEastAsia" w:hAnsiTheme="majorHAnsi" w:cstheme="majorBidi"/>
      <w:color w:val="7C9163" w:themeColor="accent1" w:themeShade="BF"/>
      <w:sz w:val="40"/>
      <w:szCs w:val="40"/>
    </w:rPr>
  </w:style>
  <w:style w:type="character" w:customStyle="1" w:styleId="Heading2Char">
    <w:name w:val="Heading 2 Char"/>
    <w:basedOn w:val="DefaultParagraphFont"/>
    <w:link w:val="Heading2"/>
    <w:uiPriority w:val="9"/>
    <w:semiHidden/>
    <w:rsid w:val="00E66FA4"/>
    <w:rPr>
      <w:rFonts w:asciiTheme="majorHAnsi" w:eastAsiaTheme="majorEastAsia" w:hAnsiTheme="majorHAnsi" w:cstheme="majorBidi"/>
      <w:color w:val="7C9163" w:themeColor="accent1" w:themeShade="BF"/>
      <w:sz w:val="32"/>
      <w:szCs w:val="32"/>
    </w:rPr>
  </w:style>
  <w:style w:type="character" w:customStyle="1" w:styleId="Heading3Char">
    <w:name w:val="Heading 3 Char"/>
    <w:basedOn w:val="DefaultParagraphFont"/>
    <w:link w:val="Heading3"/>
    <w:uiPriority w:val="9"/>
    <w:semiHidden/>
    <w:rsid w:val="00E66FA4"/>
    <w:rPr>
      <w:rFonts w:eastAsiaTheme="majorEastAsia" w:cstheme="majorBidi"/>
      <w:color w:val="7C9163" w:themeColor="accent1" w:themeShade="BF"/>
      <w:sz w:val="28"/>
      <w:szCs w:val="28"/>
    </w:rPr>
  </w:style>
  <w:style w:type="character" w:customStyle="1" w:styleId="Heading4Char">
    <w:name w:val="Heading 4 Char"/>
    <w:basedOn w:val="DefaultParagraphFont"/>
    <w:link w:val="Heading4"/>
    <w:uiPriority w:val="9"/>
    <w:semiHidden/>
    <w:rsid w:val="00E66FA4"/>
    <w:rPr>
      <w:rFonts w:eastAsiaTheme="majorEastAsia" w:cstheme="majorBidi"/>
      <w:i/>
      <w:iCs/>
      <w:color w:val="7C9163" w:themeColor="accent1" w:themeShade="BF"/>
    </w:rPr>
  </w:style>
  <w:style w:type="character" w:customStyle="1" w:styleId="Heading5Char">
    <w:name w:val="Heading 5 Char"/>
    <w:basedOn w:val="DefaultParagraphFont"/>
    <w:link w:val="Heading5"/>
    <w:uiPriority w:val="9"/>
    <w:semiHidden/>
    <w:rsid w:val="00E66FA4"/>
    <w:rPr>
      <w:rFonts w:eastAsiaTheme="majorEastAsia" w:cstheme="majorBidi"/>
      <w:color w:val="7C9163" w:themeColor="accent1" w:themeShade="BF"/>
    </w:rPr>
  </w:style>
  <w:style w:type="character" w:customStyle="1" w:styleId="Heading6Char">
    <w:name w:val="Heading 6 Char"/>
    <w:basedOn w:val="DefaultParagraphFont"/>
    <w:link w:val="Heading6"/>
    <w:uiPriority w:val="9"/>
    <w:semiHidden/>
    <w:rsid w:val="00E66F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F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F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FA4"/>
    <w:rPr>
      <w:rFonts w:eastAsiaTheme="majorEastAsia" w:cstheme="majorBidi"/>
      <w:color w:val="272727" w:themeColor="text1" w:themeTint="D8"/>
    </w:rPr>
  </w:style>
  <w:style w:type="paragraph" w:styleId="Title">
    <w:name w:val="Title"/>
    <w:basedOn w:val="Normal"/>
    <w:next w:val="Normal"/>
    <w:link w:val="TitleChar"/>
    <w:uiPriority w:val="10"/>
    <w:qFormat/>
    <w:rsid w:val="00E66F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F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F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F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FA4"/>
    <w:pPr>
      <w:spacing w:before="160"/>
      <w:jc w:val="center"/>
    </w:pPr>
    <w:rPr>
      <w:i/>
      <w:iCs/>
      <w:color w:val="404040" w:themeColor="text1" w:themeTint="BF"/>
    </w:rPr>
  </w:style>
  <w:style w:type="character" w:customStyle="1" w:styleId="QuoteChar">
    <w:name w:val="Quote Char"/>
    <w:basedOn w:val="DefaultParagraphFont"/>
    <w:link w:val="Quote"/>
    <w:uiPriority w:val="29"/>
    <w:rsid w:val="00E66FA4"/>
    <w:rPr>
      <w:i/>
      <w:iCs/>
      <w:color w:val="404040" w:themeColor="text1" w:themeTint="BF"/>
    </w:rPr>
  </w:style>
  <w:style w:type="paragraph" w:styleId="ListParagraph">
    <w:name w:val="List Paragraph"/>
    <w:basedOn w:val="Normal"/>
    <w:uiPriority w:val="34"/>
    <w:qFormat/>
    <w:rsid w:val="00E66FA4"/>
    <w:pPr>
      <w:ind w:left="720"/>
      <w:contextualSpacing/>
    </w:pPr>
  </w:style>
  <w:style w:type="character" w:styleId="IntenseEmphasis">
    <w:name w:val="Intense Emphasis"/>
    <w:basedOn w:val="DefaultParagraphFont"/>
    <w:uiPriority w:val="21"/>
    <w:qFormat/>
    <w:rsid w:val="00E66FA4"/>
    <w:rPr>
      <w:i/>
      <w:iCs/>
      <w:color w:val="7C9163" w:themeColor="accent1" w:themeShade="BF"/>
    </w:rPr>
  </w:style>
  <w:style w:type="paragraph" w:styleId="IntenseQuote">
    <w:name w:val="Intense Quote"/>
    <w:basedOn w:val="Normal"/>
    <w:next w:val="Normal"/>
    <w:link w:val="IntenseQuoteChar"/>
    <w:uiPriority w:val="30"/>
    <w:qFormat/>
    <w:rsid w:val="00E66FA4"/>
    <w:pPr>
      <w:pBdr>
        <w:top w:val="single" w:sz="4" w:space="10" w:color="7C9163" w:themeColor="accent1" w:themeShade="BF"/>
        <w:bottom w:val="single" w:sz="4" w:space="10" w:color="7C9163" w:themeColor="accent1" w:themeShade="BF"/>
      </w:pBdr>
      <w:spacing w:before="360" w:after="360"/>
      <w:ind w:left="864" w:right="864"/>
      <w:jc w:val="center"/>
    </w:pPr>
    <w:rPr>
      <w:i/>
      <w:iCs/>
      <w:color w:val="7C9163" w:themeColor="accent1" w:themeShade="BF"/>
    </w:rPr>
  </w:style>
  <w:style w:type="character" w:customStyle="1" w:styleId="IntenseQuoteChar">
    <w:name w:val="Intense Quote Char"/>
    <w:basedOn w:val="DefaultParagraphFont"/>
    <w:link w:val="IntenseQuote"/>
    <w:uiPriority w:val="30"/>
    <w:rsid w:val="00E66FA4"/>
    <w:rPr>
      <w:i/>
      <w:iCs/>
      <w:color w:val="7C9163" w:themeColor="accent1" w:themeShade="BF"/>
    </w:rPr>
  </w:style>
  <w:style w:type="character" w:styleId="IntenseReference">
    <w:name w:val="Intense Reference"/>
    <w:basedOn w:val="DefaultParagraphFont"/>
    <w:uiPriority w:val="32"/>
    <w:qFormat/>
    <w:rsid w:val="00E66FA4"/>
    <w:rPr>
      <w:b/>
      <w:bCs/>
      <w:smallCaps/>
      <w:color w:val="7C9163" w:themeColor="accent1" w:themeShade="BF"/>
      <w:spacing w:val="5"/>
    </w:rPr>
  </w:style>
  <w:style w:type="table" w:styleId="TableGrid">
    <w:name w:val="Table Grid"/>
    <w:basedOn w:val="TableNormal"/>
    <w:uiPriority w:val="39"/>
    <w:rsid w:val="00E66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47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https://www.generalblu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4F9D5917B2448A9E0129A7A757756" ma:contentTypeVersion="18" ma:contentTypeDescription="Create a new document." ma:contentTypeScope="" ma:versionID="4e9c2beef7e2b56c4e8d4bb0887715e2">
  <xsd:schema xmlns:xsd="http://www.w3.org/2001/XMLSchema" xmlns:xs="http://www.w3.org/2001/XMLSchema" xmlns:p="http://schemas.microsoft.com/office/2006/metadata/properties" xmlns:ns2="d9c40832-ad3d-4314-b59d-ac30c2ca4e2e" xmlns:ns3="5367b891-b222-4106-a139-b1f4767fb311" targetNamespace="http://schemas.microsoft.com/office/2006/metadata/properties" ma:root="true" ma:fieldsID="e775118a8ae860225991452b745ebb64" ns2:_="" ns3:_="">
    <xsd:import namespace="d9c40832-ad3d-4314-b59d-ac30c2ca4e2e"/>
    <xsd:import namespace="5367b891-b222-4106-a139-b1f4767fb3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40832-ad3d-4314-b59d-ac30c2ca4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22be0af-6a4a-4309-acbf-93396d33d62d"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67b891-b222-4106-a139-b1f4767fb31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e42b82f-5f10-406b-90d1-59b0a05f87a5}" ma:internalName="TaxCatchAll" ma:showField="CatchAllData" ma:web="5367b891-b222-4106-a139-b1f4767fb31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67b891-b222-4106-a139-b1f4767fb311" xsi:nil="true"/>
    <lcf76f155ced4ddcb4097134ff3c332f xmlns="d9c40832-ad3d-4314-b59d-ac30c2ca4e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FFE348-3450-453F-9BF6-86BB6630B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40832-ad3d-4314-b59d-ac30c2ca4e2e"/>
    <ds:schemaRef ds:uri="5367b891-b222-4106-a139-b1f4767fb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31F8EC-F244-458C-950C-73CF7F96C2ED}">
  <ds:schemaRefs>
    <ds:schemaRef ds:uri="http://schemas.microsoft.com/sharepoint/v3/contenttype/forms"/>
  </ds:schemaRefs>
</ds:datastoreItem>
</file>

<file path=customXml/itemProps3.xml><?xml version="1.0" encoding="utf-8"?>
<ds:datastoreItem xmlns:ds="http://schemas.openxmlformats.org/officeDocument/2006/customXml" ds:itemID="{B34C3D56-1B64-41C1-8ED8-A73918493DF6}">
  <ds:schemaRefs>
    <ds:schemaRef ds:uri="http://schemas.microsoft.com/office/2006/metadata/properties"/>
    <ds:schemaRef ds:uri="http://schemas.microsoft.com/office/infopath/2007/PartnerControls"/>
    <ds:schemaRef ds:uri="5367b891-b222-4106-a139-b1f4767fb311"/>
    <ds:schemaRef ds:uri="d9c40832-ad3d-4314-b59d-ac30c2ca4e2e"/>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229</Words>
  <Characters>1326</Characters>
  <Application>Microsoft Office Word</Application>
  <DocSecurity>0</DocSecurity>
  <Lines>77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General Blue Corporation</dc:creator>
  <keywords/>
  <dc:description/>
  <dcterms:created xsi:type="dcterms:W3CDTF">2025-06-04T02:55:00.0000000Z</dcterms:created>
  <dcterms:modified xsi:type="dcterms:W3CDTF">2025-07-04T19:54:00.0000000Z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0x01010079A4F9D5917B2448A9E0129A7A757756</vt:lpwstr>
  </property>
  <property fmtid="{D5CDD505-2E9C-101B-9397-08002B2CF9AE}" pid="3" name="MediaServiceImageTags">
    <vt:lpwstr/>
  </property>
</Properties>
</file>